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D7" w:rsidRPr="00993C9E" w:rsidRDefault="000A19D7" w:rsidP="000A19D7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УТВЕРЖДЕНА</w:t>
      </w:r>
    </w:p>
    <w:p w:rsidR="000A19D7" w:rsidRPr="00993C9E" w:rsidRDefault="000A19D7" w:rsidP="000A19D7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Распоряжением</w:t>
      </w:r>
    </w:p>
    <w:p w:rsidR="000A19D7" w:rsidRPr="00993C9E" w:rsidRDefault="000A19D7" w:rsidP="000A19D7">
      <w:pPr>
        <w:pStyle w:val="a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</w:rPr>
        <w:t xml:space="preserve"> Главы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 Администрации </w:t>
      </w:r>
    </w:p>
    <w:p w:rsidR="000A19D7" w:rsidRPr="00993C9E" w:rsidRDefault="000A19D7" w:rsidP="000A19D7">
      <w:pPr>
        <w:pStyle w:val="a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  <w:lang w:eastAsia="ru-RU"/>
        </w:rPr>
        <w:t>МР «Левашинский район»</w:t>
      </w:r>
    </w:p>
    <w:p w:rsidR="0025429C" w:rsidRDefault="000A19D7" w:rsidP="000A19D7">
      <w:pPr>
        <w:widowControl w:val="0"/>
        <w:spacing w:after="0"/>
        <w:ind w:left="8789"/>
        <w:jc w:val="right"/>
        <w:rPr>
          <w:rFonts w:ascii="Times New Roman" w:hAnsi="Times New Roman"/>
          <w:b/>
          <w:sz w:val="24"/>
          <w:szCs w:val="24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>т 01.12.2017г. № 237</w:t>
      </w:r>
    </w:p>
    <w:p w:rsidR="0025429C" w:rsidRPr="00ED77D1" w:rsidRDefault="0025429C" w:rsidP="002542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25429C" w:rsidRPr="00ED77D1" w:rsidRDefault="0025429C" w:rsidP="002542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Отдела учёта и отчётности А</w:t>
      </w:r>
      <w:r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МР «Левашинский район»</w:t>
      </w:r>
    </w:p>
    <w:p w:rsidR="0025429C" w:rsidRPr="000170C0" w:rsidRDefault="0025429C" w:rsidP="0025429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438"/>
        <w:gridCol w:w="3639"/>
        <w:gridCol w:w="2268"/>
        <w:gridCol w:w="1961"/>
        <w:gridCol w:w="2717"/>
        <w:gridCol w:w="1134"/>
        <w:gridCol w:w="2977"/>
      </w:tblGrid>
      <w:tr w:rsidR="0025429C" w:rsidRPr="002944C7" w:rsidTr="00BA264F">
        <w:trPr>
          <w:trHeight w:val="1380"/>
        </w:trPr>
        <w:tc>
          <w:tcPr>
            <w:tcW w:w="438" w:type="dxa"/>
          </w:tcPr>
          <w:p w:rsidR="0025429C" w:rsidRPr="002944C7" w:rsidRDefault="0025429C" w:rsidP="00BA264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9" w:type="dxa"/>
          </w:tcPr>
          <w:p w:rsidR="0025429C" w:rsidRPr="002944C7" w:rsidRDefault="0025429C" w:rsidP="00BA264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номочия</w:t>
            </w:r>
          </w:p>
        </w:tc>
        <w:tc>
          <w:tcPr>
            <w:tcW w:w="2268" w:type="dxa"/>
          </w:tcPr>
          <w:p w:rsidR="0025429C" w:rsidRPr="002944C7" w:rsidRDefault="0025429C" w:rsidP="00BA264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разделения</w:t>
            </w:r>
          </w:p>
        </w:tc>
        <w:tc>
          <w:tcPr>
            <w:tcW w:w="1961" w:type="dxa"/>
          </w:tcPr>
          <w:p w:rsidR="0025429C" w:rsidRPr="002944C7" w:rsidRDefault="0025429C" w:rsidP="00BA264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:rsidR="0025429C" w:rsidRPr="002944C7" w:rsidRDefault="0025429C" w:rsidP="00BA264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25429C" w:rsidRPr="002944C7" w:rsidRDefault="0025429C" w:rsidP="00BA264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</w:tcPr>
          <w:p w:rsidR="0025429C" w:rsidRPr="002944C7" w:rsidRDefault="0025429C" w:rsidP="00BA264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риска </w:t>
            </w:r>
          </w:p>
        </w:tc>
        <w:tc>
          <w:tcPr>
            <w:tcW w:w="2977" w:type="dxa"/>
          </w:tcPr>
          <w:p w:rsidR="0025429C" w:rsidRPr="002944C7" w:rsidRDefault="0025429C" w:rsidP="00BA264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минимизации (устранению) коррупц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онного риска, сроки в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25429C" w:rsidRPr="00297DC0" w:rsidTr="00BA264F">
        <w:tc>
          <w:tcPr>
            <w:tcW w:w="438" w:type="dxa"/>
          </w:tcPr>
          <w:p w:rsidR="0025429C" w:rsidRPr="00297DC0" w:rsidRDefault="0025429C" w:rsidP="00BA264F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dxa"/>
          </w:tcPr>
          <w:p w:rsidR="0025429C" w:rsidRPr="0025429C" w:rsidRDefault="0025429C" w:rsidP="0025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</w:t>
            </w: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ных правовых актов</w:t>
            </w:r>
          </w:p>
        </w:tc>
        <w:tc>
          <w:tcPr>
            <w:tcW w:w="2268" w:type="dxa"/>
          </w:tcPr>
          <w:p w:rsidR="0025429C" w:rsidRPr="0006667C" w:rsidRDefault="0025429C" w:rsidP="00254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учёта 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чётности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_DdeLink__628_738552509"/>
            <w:bookmarkEnd w:id="0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дмин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вашинский район»</w:t>
            </w:r>
          </w:p>
        </w:tc>
        <w:tc>
          <w:tcPr>
            <w:tcW w:w="1961" w:type="dxa"/>
          </w:tcPr>
          <w:p w:rsidR="0025429C" w:rsidRDefault="0025429C" w:rsidP="00254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>альник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</w:p>
          <w:p w:rsidR="0025429C" w:rsidRDefault="0096054D" w:rsidP="00254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(Зугумов З.М</w:t>
            </w:r>
            <w:r w:rsidR="0025429C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25429C" w:rsidRPr="0006667C" w:rsidRDefault="0025429C" w:rsidP="00254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дела (</w:t>
            </w:r>
            <w:r w:rsidRPr="0025429C">
              <w:rPr>
                <w:rFonts w:ascii="Times New Roman" w:hAnsi="Times New Roman"/>
              </w:rPr>
              <w:t>Кадиева П.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7" w:type="dxa"/>
          </w:tcPr>
          <w:p w:rsidR="0025429C" w:rsidRPr="0025429C" w:rsidRDefault="0025429C" w:rsidP="0025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Разработка и соглас</w:t>
            </w: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вание проектов норм</w:t>
            </w: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актов, содержащих корру</w:t>
            </w: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429C">
              <w:rPr>
                <w:rFonts w:ascii="Times New Roman" w:hAnsi="Times New Roman" w:cs="Times New Roman"/>
                <w:sz w:val="24"/>
                <w:szCs w:val="24"/>
              </w:rPr>
              <w:t>циогенные факторы.</w:t>
            </w:r>
          </w:p>
        </w:tc>
        <w:tc>
          <w:tcPr>
            <w:tcW w:w="1134" w:type="dxa"/>
          </w:tcPr>
          <w:p w:rsidR="0025429C" w:rsidRPr="0006667C" w:rsidRDefault="0025429C" w:rsidP="00BA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977" w:type="dxa"/>
          </w:tcPr>
          <w:p w:rsidR="0025429C" w:rsidRPr="0025429C" w:rsidRDefault="0025429C" w:rsidP="002542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29C">
              <w:rPr>
                <w:rFonts w:ascii="Times New Roman" w:hAnsi="Times New Roman"/>
                <w:sz w:val="24"/>
                <w:szCs w:val="24"/>
              </w:rPr>
              <w:t>Нормативное регулиров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ние порядка, способа и сроков совершения дейс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т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вий служащим при осущ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ствлении коррупционно-опасной функции;</w:t>
            </w:r>
          </w:p>
          <w:p w:rsidR="0025429C" w:rsidRPr="0006667C" w:rsidRDefault="0025429C" w:rsidP="00BA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ным  служащим:</w:t>
            </w:r>
          </w:p>
          <w:p w:rsidR="0025429C" w:rsidRPr="0006667C" w:rsidRDefault="0025429C" w:rsidP="00BA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-обязанности незамедл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тельно сообщить работ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дателю о склонении его к совершению коррупцио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ного правонарушения;</w:t>
            </w:r>
          </w:p>
          <w:p w:rsidR="0025429C" w:rsidRPr="0006667C" w:rsidRDefault="0025429C" w:rsidP="00BA26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-мер ответственности за совершение коррупцио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</w:p>
        </w:tc>
      </w:tr>
      <w:tr w:rsidR="0025429C" w:rsidRPr="00297DC0" w:rsidTr="00BA264F">
        <w:tc>
          <w:tcPr>
            <w:tcW w:w="438" w:type="dxa"/>
          </w:tcPr>
          <w:p w:rsidR="0025429C" w:rsidRPr="00297DC0" w:rsidRDefault="0025429C" w:rsidP="00BA264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39" w:type="dxa"/>
          </w:tcPr>
          <w:p w:rsidR="0025429C" w:rsidRPr="0025429C" w:rsidRDefault="0025429C" w:rsidP="002542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29C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контрольных 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функций главного распорядит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 xml:space="preserve">ля и получателя бюджетных средств, предусмотренных на </w:t>
            </w:r>
            <w:r w:rsidRPr="0025429C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 возложенных на орган местного самоуправл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ния полномочий</w:t>
            </w:r>
          </w:p>
        </w:tc>
        <w:tc>
          <w:tcPr>
            <w:tcW w:w="2268" w:type="dxa"/>
          </w:tcPr>
          <w:p w:rsidR="0025429C" w:rsidRPr="0006667C" w:rsidRDefault="0025429C" w:rsidP="0025429C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учёта 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чётности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дмин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/>
                <w:sz w:val="24"/>
                <w:szCs w:val="24"/>
              </w:rPr>
              <w:t>МР «Л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вашинский район»</w:t>
            </w:r>
          </w:p>
        </w:tc>
        <w:tc>
          <w:tcPr>
            <w:tcW w:w="1961" w:type="dxa"/>
          </w:tcPr>
          <w:p w:rsidR="0025429C" w:rsidRDefault="0025429C" w:rsidP="00254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>альник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</w:p>
          <w:p w:rsidR="0025429C" w:rsidRDefault="0096054D" w:rsidP="00254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(Зугумов З.М</w:t>
            </w:r>
            <w:r w:rsidR="0025429C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25429C" w:rsidRPr="0006667C" w:rsidRDefault="0025429C" w:rsidP="002542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 (</w:t>
            </w:r>
            <w:r w:rsidRPr="0025429C">
              <w:rPr>
                <w:rFonts w:ascii="Times New Roman" w:hAnsi="Times New Roman"/>
              </w:rPr>
              <w:t>Кадиева П.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17" w:type="dxa"/>
          </w:tcPr>
          <w:p w:rsidR="0025429C" w:rsidRPr="0025429C" w:rsidRDefault="0025429C" w:rsidP="002542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29C">
              <w:rPr>
                <w:rFonts w:ascii="Times New Roman" w:hAnsi="Times New Roman"/>
                <w:sz w:val="24"/>
                <w:szCs w:val="24"/>
              </w:rPr>
              <w:lastRenderedPageBreak/>
              <w:t>При проверке правил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ь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ности оформления п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 xml:space="preserve">ступивших на оплату первичных документов </w:t>
            </w:r>
            <w:r w:rsidRPr="0025429C">
              <w:rPr>
                <w:rFonts w:ascii="Times New Roman" w:hAnsi="Times New Roman"/>
                <w:sz w:val="24"/>
                <w:szCs w:val="24"/>
              </w:rPr>
              <w:lastRenderedPageBreak/>
              <w:t>и их соответствия су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м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мам, заявленным на данные расходы в ка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с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совом плане, служащий выявляет, что опред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е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ленные работы (усл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ги):</w:t>
            </w:r>
          </w:p>
          <w:p w:rsidR="0025429C" w:rsidRPr="0025429C" w:rsidRDefault="0025429C" w:rsidP="002542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29C">
              <w:rPr>
                <w:rFonts w:ascii="Times New Roman" w:hAnsi="Times New Roman"/>
                <w:sz w:val="24"/>
                <w:szCs w:val="24"/>
              </w:rPr>
              <w:t>-  уже были ранее опл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а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 xml:space="preserve">чены; </w:t>
            </w:r>
          </w:p>
          <w:p w:rsidR="0025429C" w:rsidRPr="0025429C" w:rsidRDefault="0025429C" w:rsidP="002542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429C">
              <w:rPr>
                <w:rFonts w:ascii="Times New Roman" w:hAnsi="Times New Roman"/>
                <w:sz w:val="24"/>
                <w:szCs w:val="24"/>
              </w:rPr>
              <w:t>- не предусмотрены м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у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ниципальным  контра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к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том (договором). При этом от заинтересова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н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ного лица служащему поступает предложение за вознаграждение пр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29C">
              <w:rPr>
                <w:rFonts w:ascii="Times New Roman" w:hAnsi="Times New Roman"/>
                <w:sz w:val="24"/>
                <w:szCs w:val="24"/>
              </w:rPr>
              <w:t>вести оплату.</w:t>
            </w:r>
          </w:p>
          <w:p w:rsidR="0025429C" w:rsidRPr="0025429C" w:rsidRDefault="0025429C" w:rsidP="0025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429C" w:rsidRPr="0006667C" w:rsidRDefault="0025429C" w:rsidP="00BA2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977" w:type="dxa"/>
          </w:tcPr>
          <w:p w:rsidR="00AD5B62" w:rsidRPr="00AD5B62" w:rsidRDefault="00AD5B62" w:rsidP="00AD5B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D5B62">
              <w:rPr>
                <w:rFonts w:ascii="Times New Roman" w:hAnsi="Times New Roman"/>
                <w:sz w:val="24"/>
                <w:szCs w:val="24"/>
              </w:rPr>
              <w:t xml:space="preserve">Разъяснение служащим: </w:t>
            </w:r>
          </w:p>
          <w:p w:rsidR="00AD5B62" w:rsidRPr="00AD5B62" w:rsidRDefault="00AD5B62" w:rsidP="00AD5B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D5B62">
              <w:rPr>
                <w:rFonts w:ascii="Times New Roman" w:hAnsi="Times New Roman"/>
                <w:sz w:val="24"/>
                <w:szCs w:val="24"/>
              </w:rPr>
              <w:t>- обязанности незамедл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>и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>тельно сообщить предст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>а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 xml:space="preserve">вителю нанимателя о </w:t>
            </w:r>
            <w:r w:rsidRPr="00AD5B62">
              <w:rPr>
                <w:rFonts w:ascii="Times New Roman" w:hAnsi="Times New Roman"/>
                <w:sz w:val="24"/>
                <w:szCs w:val="24"/>
              </w:rPr>
              <w:lastRenderedPageBreak/>
              <w:t>склонении его к соверш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>нию коррупционного пр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>а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>вонарушения;</w:t>
            </w:r>
          </w:p>
          <w:p w:rsidR="0025429C" w:rsidRPr="0025429C" w:rsidRDefault="00AD5B62" w:rsidP="00AD5B62">
            <w:pPr>
              <w:pStyle w:val="a6"/>
              <w:rPr>
                <w:rFonts w:ascii="Times New Roman" w:hAnsi="Times New Roman"/>
              </w:rPr>
            </w:pPr>
            <w:r w:rsidRPr="00AD5B62">
              <w:rPr>
                <w:rFonts w:ascii="Times New Roman" w:hAnsi="Times New Roman"/>
                <w:sz w:val="24"/>
                <w:szCs w:val="24"/>
              </w:rPr>
              <w:t>- ответственности за с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>о</w:t>
            </w:r>
            <w:r w:rsidRPr="00AD5B62">
              <w:rPr>
                <w:rFonts w:ascii="Times New Roman" w:hAnsi="Times New Roman"/>
                <w:sz w:val="24"/>
                <w:szCs w:val="24"/>
              </w:rPr>
              <w:t>вершение коррупционных правонарушений</w:t>
            </w:r>
          </w:p>
        </w:tc>
      </w:tr>
    </w:tbl>
    <w:p w:rsidR="0025429C" w:rsidRDefault="0025429C" w:rsidP="0025429C"/>
    <w:p w:rsidR="0025429C" w:rsidRPr="00C31734" w:rsidRDefault="0025429C" w:rsidP="0025429C"/>
    <w:p w:rsidR="0028582A" w:rsidRDefault="0028582A"/>
    <w:sectPr w:rsidR="0028582A" w:rsidSect="0025429C">
      <w:footerReference w:type="default" r:id="rId7"/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CC" w:rsidRDefault="005A5ECC" w:rsidP="003A384D">
      <w:pPr>
        <w:spacing w:after="0" w:line="240" w:lineRule="auto"/>
      </w:pPr>
      <w:r>
        <w:separator/>
      </w:r>
    </w:p>
  </w:endnote>
  <w:endnote w:type="continuationSeparator" w:id="1">
    <w:p w:rsidR="005A5ECC" w:rsidRDefault="005A5ECC" w:rsidP="003A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3C" w:rsidRDefault="005A5ECC">
    <w:pPr>
      <w:pStyle w:val="a4"/>
      <w:jc w:val="right"/>
    </w:pPr>
  </w:p>
  <w:p w:rsidR="000D7F3C" w:rsidRDefault="005A5E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CC" w:rsidRDefault="005A5ECC" w:rsidP="003A384D">
      <w:pPr>
        <w:spacing w:after="0" w:line="240" w:lineRule="auto"/>
      </w:pPr>
      <w:r>
        <w:separator/>
      </w:r>
    </w:p>
  </w:footnote>
  <w:footnote w:type="continuationSeparator" w:id="1">
    <w:p w:rsidR="005A5ECC" w:rsidRDefault="005A5ECC" w:rsidP="003A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1CFB"/>
    <w:multiLevelType w:val="multilevel"/>
    <w:tmpl w:val="DF5C7A96"/>
    <w:numStyleLink w:val="a"/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29C"/>
    <w:rsid w:val="000A19D7"/>
    <w:rsid w:val="00213C47"/>
    <w:rsid w:val="0025429C"/>
    <w:rsid w:val="0028582A"/>
    <w:rsid w:val="003A384D"/>
    <w:rsid w:val="004F5FCB"/>
    <w:rsid w:val="005A5ECC"/>
    <w:rsid w:val="0096054D"/>
    <w:rsid w:val="00AD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4D"/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AD5B62"/>
    <w:pPr>
      <w:keepNext/>
      <w:keepLines/>
      <w:numPr>
        <w:numId w:val="1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25429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1"/>
    <w:link w:val="a4"/>
    <w:uiPriority w:val="99"/>
    <w:rsid w:val="0025429C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2542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2"/>
    <w:uiPriority w:val="59"/>
    <w:rsid w:val="00254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AD5B62"/>
    <w:rPr>
      <w:rFonts w:ascii="Times New Roman" w:eastAsiaTheme="majorEastAsia" w:hAnsi="Times New Roman" w:cstheme="majorBidi"/>
      <w:b/>
      <w:bCs/>
      <w:sz w:val="28"/>
      <w:lang w:eastAsia="en-US"/>
    </w:rPr>
  </w:style>
  <w:style w:type="numbering" w:customStyle="1" w:styleId="a">
    <w:name w:val="Разделы Подразделы"/>
    <w:uiPriority w:val="99"/>
    <w:rsid w:val="00AD5B6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4</cp:revision>
  <cp:lastPrinted>2017-12-01T08:54:00Z</cp:lastPrinted>
  <dcterms:created xsi:type="dcterms:W3CDTF">2017-11-28T13:08:00Z</dcterms:created>
  <dcterms:modified xsi:type="dcterms:W3CDTF">2019-04-01T12:21:00Z</dcterms:modified>
</cp:coreProperties>
</file>